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6540E" w14:textId="77777777" w:rsidR="00943605" w:rsidRDefault="00943605" w:rsidP="00943605">
      <w:pPr>
        <w:jc w:val="center"/>
        <w:rPr>
          <w:b/>
          <w:i/>
          <w:sz w:val="32"/>
        </w:rPr>
      </w:pPr>
      <w:r w:rsidRPr="00A91F56">
        <w:rPr>
          <w:noProof/>
        </w:rPr>
        <w:drawing>
          <wp:anchor distT="0" distB="0" distL="114300" distR="114300" simplePos="0" relativeHeight="251659264" behindDoc="1" locked="0" layoutInCell="1" allowOverlap="1" wp14:anchorId="34A8A42F" wp14:editId="1C0ECB8D">
            <wp:simplePos x="0" y="0"/>
            <wp:positionH relativeFrom="column">
              <wp:posOffset>-8255</wp:posOffset>
            </wp:positionH>
            <wp:positionV relativeFrom="paragraph">
              <wp:posOffset>0</wp:posOffset>
            </wp:positionV>
            <wp:extent cx="891540" cy="862625"/>
            <wp:effectExtent l="0" t="0" r="3810" b="0"/>
            <wp:wrapTight wrapText="bothSides">
              <wp:wrapPolygon edited="0">
                <wp:start x="0" y="0"/>
                <wp:lineTo x="0" y="20996"/>
                <wp:lineTo x="21231" y="20996"/>
                <wp:lineTo x="21231" y="0"/>
                <wp:lineTo x="0" y="0"/>
              </wp:wrapPolygon>
            </wp:wrapTight>
            <wp:docPr id="2" name="Obrázok 2" descr="Obrázok, na ktorom je text, symbol, písmo, log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text, symbol, písmo, logo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32"/>
        </w:rPr>
        <w:t>Trenčianska univerzita Alexandra Dubčeka v Trenčíne</w:t>
      </w:r>
    </w:p>
    <w:p w14:paraId="6C139CB0" w14:textId="77777777" w:rsidR="00943605" w:rsidRPr="00195A2A" w:rsidRDefault="00943605" w:rsidP="00943605">
      <w:pPr>
        <w:jc w:val="center"/>
        <w:rPr>
          <w:b/>
        </w:rPr>
      </w:pPr>
      <w:r>
        <w:rPr>
          <w:b/>
        </w:rPr>
        <w:t xml:space="preserve">Výpis zo zasadnutia </w:t>
      </w:r>
      <w:r w:rsidRPr="00195A2A">
        <w:rPr>
          <w:b/>
        </w:rPr>
        <w:t xml:space="preserve">Vedeckej rady TnUAD v Trenčíne </w:t>
      </w:r>
      <w:r w:rsidRPr="00195A2A">
        <w:rPr>
          <w:b/>
        </w:rPr>
        <w:br/>
        <w:t>o prerokovaní návrhu na vymenovanie profesora</w:t>
      </w:r>
    </w:p>
    <w:p w14:paraId="476F010D" w14:textId="77777777" w:rsidR="00943605" w:rsidRDefault="00943605" w:rsidP="00943605">
      <w:pPr>
        <w:pStyle w:val="Hlavika"/>
        <w:jc w:val="center"/>
      </w:pPr>
      <w:r w:rsidRPr="00195A2A">
        <w:rPr>
          <w:b/>
        </w:rPr>
        <w:t xml:space="preserve">zo dňa </w:t>
      </w:r>
      <w:r>
        <w:rPr>
          <w:b/>
        </w:rPr>
        <w:t>17</w:t>
      </w:r>
      <w:r w:rsidRPr="00195A2A">
        <w:rPr>
          <w:b/>
        </w:rPr>
        <w:t xml:space="preserve">. </w:t>
      </w:r>
      <w:r>
        <w:rPr>
          <w:b/>
        </w:rPr>
        <w:t>júna 2024</w:t>
      </w:r>
    </w:p>
    <w:p w14:paraId="088825F8" w14:textId="77777777" w:rsidR="00943605" w:rsidRDefault="00943605" w:rsidP="00943605">
      <w:pPr>
        <w:rPr>
          <w:b/>
        </w:rPr>
      </w:pPr>
    </w:p>
    <w:p w14:paraId="6A255131" w14:textId="77777777" w:rsidR="00943605" w:rsidRPr="00E61C9D" w:rsidRDefault="00943605" w:rsidP="00943605">
      <w:pPr>
        <w:rPr>
          <w:b/>
        </w:rPr>
      </w:pPr>
      <w:r>
        <w:t>___________________________________________________________________________</w:t>
      </w:r>
    </w:p>
    <w:p w14:paraId="30EE912D" w14:textId="77777777" w:rsidR="00943605" w:rsidRDefault="00943605" w:rsidP="00943605">
      <w:pPr>
        <w:spacing w:line="276" w:lineRule="auto"/>
        <w:jc w:val="both"/>
        <w:rPr>
          <w:b/>
          <w:bCs/>
        </w:rPr>
      </w:pPr>
    </w:p>
    <w:p w14:paraId="1648768F" w14:textId="3F23FC3D" w:rsidR="00943605" w:rsidRDefault="00943605" w:rsidP="009449B0">
      <w:pPr>
        <w:spacing w:line="276" w:lineRule="auto"/>
        <w:jc w:val="both"/>
        <w:rPr>
          <w:b/>
          <w:iCs/>
        </w:rPr>
      </w:pPr>
      <w:r w:rsidRPr="00943605">
        <w:rPr>
          <w:b/>
          <w:bCs/>
          <w:u w:val="single"/>
        </w:rPr>
        <w:t xml:space="preserve">Bod programu č. </w:t>
      </w:r>
      <w:r w:rsidRPr="00943605">
        <w:rPr>
          <w:b/>
          <w:iCs/>
          <w:u w:val="single"/>
        </w:rPr>
        <w:t>6</w:t>
      </w:r>
      <w:r w:rsidRPr="00776E10">
        <w:rPr>
          <w:b/>
          <w:i/>
        </w:rPr>
        <w:t xml:space="preserve"> </w:t>
      </w:r>
      <w:r w:rsidRPr="00FA6B00">
        <w:rPr>
          <w:b/>
          <w:iCs/>
        </w:rPr>
        <w:t xml:space="preserve">Návrh na vymenovanie za profesora – </w:t>
      </w:r>
      <w:bookmarkStart w:id="0" w:name="_Hlk169517189"/>
      <w:r w:rsidRPr="00FA6B00">
        <w:rPr>
          <w:b/>
          <w:iCs/>
        </w:rPr>
        <w:t xml:space="preserve">doc. Ing. Igor Barényi, PhD., EUR ING </w:t>
      </w:r>
      <w:bookmarkEnd w:id="0"/>
      <w:r w:rsidRPr="00FA6B00">
        <w:rPr>
          <w:b/>
          <w:iCs/>
        </w:rPr>
        <w:t>(FŠT</w:t>
      </w:r>
      <w:r>
        <w:rPr>
          <w:b/>
          <w:iCs/>
        </w:rPr>
        <w:t xml:space="preserve"> TnUAD</w:t>
      </w:r>
      <w:r w:rsidRPr="00FA6B00">
        <w:rPr>
          <w:b/>
          <w:iCs/>
        </w:rPr>
        <w:t>)</w:t>
      </w:r>
    </w:p>
    <w:p w14:paraId="74F90EDB" w14:textId="77777777" w:rsidR="00943605" w:rsidRDefault="00943605" w:rsidP="00943605">
      <w:pPr>
        <w:spacing w:line="276" w:lineRule="auto"/>
        <w:jc w:val="both"/>
        <w:rPr>
          <w:b/>
          <w:iCs/>
        </w:rPr>
      </w:pPr>
    </w:p>
    <w:p w14:paraId="11BBEFA2" w14:textId="1709C1B0" w:rsidR="00943605" w:rsidRDefault="00943605" w:rsidP="00943605">
      <w:pPr>
        <w:spacing w:line="276" w:lineRule="auto"/>
        <w:jc w:val="both"/>
      </w:pPr>
      <w:r w:rsidRPr="00797FAB">
        <w:t xml:space="preserve">Členovia VR TnUAD v súlade s § 12, ods.1, bod </w:t>
      </w:r>
      <w:r>
        <w:t>f</w:t>
      </w:r>
      <w:r w:rsidRPr="00797FAB">
        <w:t>) zákona č. 131/2002 Z. z. o vysokých školách a o zmene a doplnení niektorých zákonov v znení neskorších predpisov prerokovali návrh na vymenovanie</w:t>
      </w:r>
      <w:r w:rsidR="007A58CB">
        <w:t xml:space="preserve"> - </w:t>
      </w:r>
      <w:r w:rsidRPr="00797FAB">
        <w:t xml:space="preserve"> </w:t>
      </w:r>
      <w:r w:rsidRPr="00FA6B00">
        <w:rPr>
          <w:b/>
          <w:iCs/>
        </w:rPr>
        <w:t xml:space="preserve">doc. Ing. Igor Barényi, PhD., EUR ING </w:t>
      </w:r>
      <w:r w:rsidRPr="00797FAB">
        <w:t xml:space="preserve">za </w:t>
      </w:r>
      <w:r>
        <w:t>profesora</w:t>
      </w:r>
      <w:r w:rsidRPr="00797FAB">
        <w:t xml:space="preserve"> v</w:t>
      </w:r>
      <w:r>
        <w:t> </w:t>
      </w:r>
      <w:r w:rsidRPr="00797FAB">
        <w:t>odbore</w:t>
      </w:r>
      <w:r>
        <w:t xml:space="preserve"> habilitačného konania a inauguračného konania</w:t>
      </w:r>
      <w:r w:rsidRPr="00797FAB">
        <w:t xml:space="preserve"> </w:t>
      </w:r>
      <w:r>
        <w:t>Strojárske technológie a materiály.</w:t>
      </w:r>
    </w:p>
    <w:p w14:paraId="71E4C7EE" w14:textId="77777777" w:rsidR="00943605" w:rsidRDefault="00943605" w:rsidP="00943605">
      <w:pPr>
        <w:spacing w:line="276" w:lineRule="auto"/>
        <w:jc w:val="both"/>
      </w:pPr>
    </w:p>
    <w:p w14:paraId="70D6EA7F" w14:textId="77777777" w:rsidR="00943605" w:rsidRDefault="00943605" w:rsidP="00943605">
      <w:pPr>
        <w:spacing w:line="276" w:lineRule="auto"/>
        <w:jc w:val="both"/>
      </w:pPr>
      <w:r>
        <w:t xml:space="preserve">V úvode predseda VR TnUAD </w:t>
      </w:r>
      <w:r w:rsidRPr="00E10240">
        <w:t>doc. Ing</w:t>
      </w:r>
      <w:r>
        <w:t xml:space="preserve">. Jozef Habánik, PhD. uviedol návrh na inauguračný proces </w:t>
      </w:r>
      <w:r w:rsidRPr="00244BDD">
        <w:rPr>
          <w:bCs/>
          <w:iCs/>
        </w:rPr>
        <w:t>doc. Ing. Igor Barényi, PhD., EUR ING.</w:t>
      </w:r>
    </w:p>
    <w:p w14:paraId="7FEEFFD8" w14:textId="77777777" w:rsidR="00943605" w:rsidRDefault="00943605" w:rsidP="00943605">
      <w:pPr>
        <w:spacing w:line="276" w:lineRule="auto"/>
        <w:jc w:val="both"/>
      </w:pPr>
    </w:p>
    <w:p w14:paraId="0EDA0F76" w14:textId="77777777" w:rsidR="00943605" w:rsidRDefault="00943605" w:rsidP="00943605">
      <w:pPr>
        <w:tabs>
          <w:tab w:val="num" w:pos="0"/>
        </w:tabs>
        <w:spacing w:line="276" w:lineRule="auto"/>
        <w:jc w:val="both"/>
      </w:pPr>
      <w:r>
        <w:t>Následne predseda inauguračnej</w:t>
      </w:r>
      <w:r w:rsidRPr="00214768">
        <w:t xml:space="preserve"> komisie</w:t>
      </w:r>
      <w:r>
        <w:t xml:space="preserve"> </w:t>
      </w:r>
      <w:r w:rsidRPr="00B06811">
        <w:t>prof. RNDr.</w:t>
      </w:r>
      <w:r>
        <w:t xml:space="preserve"> </w:t>
      </w:r>
      <w:r w:rsidRPr="00B06811">
        <w:t>Michal</w:t>
      </w:r>
      <w:r>
        <w:t xml:space="preserve"> </w:t>
      </w:r>
      <w:r w:rsidRPr="00B06811">
        <w:t>Kotoul</w:t>
      </w:r>
      <w:r>
        <w:t xml:space="preserve">, </w:t>
      </w:r>
      <w:r w:rsidRPr="00B06811">
        <w:t>DrSc.</w:t>
      </w:r>
      <w:r>
        <w:t xml:space="preserve"> </w:t>
      </w:r>
      <w:r w:rsidRPr="00214768">
        <w:t>oboznámil členov VR TnU</w:t>
      </w:r>
      <w:r>
        <w:t>A</w:t>
      </w:r>
      <w:r w:rsidRPr="00214768">
        <w:t>D o</w:t>
      </w:r>
      <w:r>
        <w:t> </w:t>
      </w:r>
      <w:r w:rsidRPr="00214768">
        <w:t>priebehu</w:t>
      </w:r>
      <w:r w:rsidRPr="009F52CD">
        <w:t xml:space="preserve"> </w:t>
      </w:r>
      <w:r w:rsidRPr="00214768">
        <w:t xml:space="preserve">zasadnutia </w:t>
      </w:r>
      <w:r>
        <w:t>inauguračnej</w:t>
      </w:r>
      <w:r w:rsidRPr="00214768">
        <w:t xml:space="preserve"> komisie</w:t>
      </w:r>
      <w:r>
        <w:t xml:space="preserve">, o plnení </w:t>
      </w:r>
      <w:r w:rsidRPr="00700043">
        <w:t>minimáln</w:t>
      </w:r>
      <w:r>
        <w:t>ych</w:t>
      </w:r>
      <w:r w:rsidRPr="00700043">
        <w:t xml:space="preserve"> kritéri</w:t>
      </w:r>
      <w:r>
        <w:t>í</w:t>
      </w:r>
      <w:r w:rsidRPr="00700043">
        <w:t xml:space="preserve"> pre obsadzovanie funkcií profesorov</w:t>
      </w:r>
      <w:r w:rsidRPr="00214768">
        <w:t xml:space="preserve"> a</w:t>
      </w:r>
      <w:r>
        <w:t> o </w:t>
      </w:r>
      <w:r w:rsidRPr="00214768">
        <w:t>záveroch</w:t>
      </w:r>
      <w:r>
        <w:t xml:space="preserve"> zo zasadnutia inauguračnej komisie</w:t>
      </w:r>
      <w:r w:rsidRPr="00214768">
        <w:t>.</w:t>
      </w:r>
    </w:p>
    <w:p w14:paraId="5E8FDD6F" w14:textId="77777777" w:rsidR="00943605" w:rsidRDefault="00943605" w:rsidP="00943605">
      <w:pPr>
        <w:spacing w:line="276" w:lineRule="auto"/>
        <w:jc w:val="both"/>
      </w:pPr>
    </w:p>
    <w:p w14:paraId="502ED4AC" w14:textId="15FF4B66" w:rsidR="00943605" w:rsidRDefault="00943605" w:rsidP="00943605">
      <w:pPr>
        <w:tabs>
          <w:tab w:val="num" w:pos="0"/>
        </w:tabs>
        <w:spacing w:line="276" w:lineRule="auto"/>
        <w:jc w:val="both"/>
      </w:pPr>
      <w:r>
        <w:t>Doc. Ing. Marta Kianicová</w:t>
      </w:r>
      <w:r w:rsidRPr="00BA71AB">
        <w:t>, PhD.</w:t>
      </w:r>
      <w:r>
        <w:t xml:space="preserve"> </w:t>
      </w:r>
      <w:r w:rsidRPr="00214768">
        <w:t>člen</w:t>
      </w:r>
      <w:r>
        <w:t>ka</w:t>
      </w:r>
      <w:r w:rsidRPr="00214768">
        <w:t xml:space="preserve"> VR</w:t>
      </w:r>
      <w:r w:rsidR="007A58CB">
        <w:t xml:space="preserve"> TnUAD</w:t>
      </w:r>
      <w:r w:rsidRPr="00214768">
        <w:t xml:space="preserve"> a zároveň predsed</w:t>
      </w:r>
      <w:r w:rsidR="00746681">
        <w:t>níčk</w:t>
      </w:r>
      <w:r>
        <w:t xml:space="preserve">a </w:t>
      </w:r>
      <w:r w:rsidRPr="00055C56">
        <w:t>VR FŠT TnUAD v Trenčíne</w:t>
      </w:r>
      <w:r w:rsidRPr="00214768">
        <w:t xml:space="preserve"> oboznámil</w:t>
      </w:r>
      <w:r>
        <w:t>a</w:t>
      </w:r>
      <w:r w:rsidRPr="00214768">
        <w:t xml:space="preserve"> členov VR TnU</w:t>
      </w:r>
      <w:r>
        <w:t>A</w:t>
      </w:r>
      <w:r w:rsidRPr="00214768">
        <w:t>D o</w:t>
      </w:r>
      <w:r>
        <w:t> </w:t>
      </w:r>
      <w:r w:rsidRPr="00214768">
        <w:t>priebehu</w:t>
      </w:r>
      <w:r>
        <w:t xml:space="preserve"> inauguračného</w:t>
      </w:r>
      <w:r w:rsidRPr="00214768">
        <w:t xml:space="preserve"> </w:t>
      </w:r>
      <w:r>
        <w:t>konania na F</w:t>
      </w:r>
      <w:r w:rsidR="007A58CB">
        <w:t xml:space="preserve">ŠT </w:t>
      </w:r>
      <w:r>
        <w:t xml:space="preserve"> TnUAD.</w:t>
      </w:r>
    </w:p>
    <w:p w14:paraId="2FA1B329" w14:textId="77777777" w:rsidR="00943605" w:rsidRDefault="00943605" w:rsidP="00943605">
      <w:pPr>
        <w:tabs>
          <w:tab w:val="num" w:pos="0"/>
        </w:tabs>
        <w:spacing w:line="276" w:lineRule="auto"/>
        <w:jc w:val="both"/>
      </w:pPr>
    </w:p>
    <w:p w14:paraId="6962FC37" w14:textId="77777777" w:rsidR="00943605" w:rsidRDefault="00943605" w:rsidP="00943605">
      <w:pPr>
        <w:spacing w:line="276" w:lineRule="auto"/>
        <w:jc w:val="both"/>
      </w:pPr>
      <w:r>
        <w:t xml:space="preserve">Predseda VR TnUAD doc. </w:t>
      </w:r>
      <w:r w:rsidRPr="00E10240">
        <w:t>Ing</w:t>
      </w:r>
      <w:r>
        <w:t xml:space="preserve">. Jozef Habánik, PhD. poďakoval predsedovi inauguračnej komisie za návrh, pričom doplnil a v skratke predstavil členom VR TnUAD </w:t>
      </w:r>
      <w:proofErr w:type="spellStart"/>
      <w:r>
        <w:t>inauguranta</w:t>
      </w:r>
      <w:proofErr w:type="spellEnd"/>
      <w:r>
        <w:t>, jeho pôsobenie, funkcie, publikačnú a vedeckú činnosť na Trenčianskej univerzite A. Dubčeka v Trenčíne.</w:t>
      </w:r>
    </w:p>
    <w:p w14:paraId="1572BF65" w14:textId="77777777" w:rsidR="00943605" w:rsidRDefault="00943605" w:rsidP="00943605">
      <w:pPr>
        <w:tabs>
          <w:tab w:val="num" w:pos="0"/>
        </w:tabs>
        <w:spacing w:line="276" w:lineRule="auto"/>
        <w:jc w:val="both"/>
      </w:pPr>
    </w:p>
    <w:p w14:paraId="6E25515E" w14:textId="77777777" w:rsidR="00943605" w:rsidRDefault="00943605" w:rsidP="00943605">
      <w:pPr>
        <w:tabs>
          <w:tab w:val="num" w:pos="0"/>
        </w:tabs>
        <w:spacing w:line="276" w:lineRule="auto"/>
        <w:jc w:val="both"/>
      </w:pPr>
      <w:r>
        <w:t>D</w:t>
      </w:r>
      <w:r w:rsidRPr="00055C56">
        <w:t xml:space="preserve">oc. Ing. </w:t>
      </w:r>
      <w:r w:rsidRPr="00C67528">
        <w:rPr>
          <w:bCs/>
          <w:iCs/>
        </w:rPr>
        <w:t>Igor Barényi, PhD., EUR ING</w:t>
      </w:r>
      <w:r w:rsidRPr="00D049ED">
        <w:t xml:space="preserve"> vo svojej inauguračnej prednáške s názvom </w:t>
      </w:r>
      <w:r w:rsidRPr="00110F13">
        <w:rPr>
          <w:i/>
          <w:iCs/>
        </w:rPr>
        <w:t>„</w:t>
      </w:r>
      <w:r>
        <w:rPr>
          <w:i/>
          <w:iCs/>
        </w:rPr>
        <w:t xml:space="preserve">Fyzikálne modelovanie tepelného spracovania ocelí využitím </w:t>
      </w:r>
      <w:proofErr w:type="spellStart"/>
      <w:r>
        <w:rPr>
          <w:i/>
          <w:iCs/>
        </w:rPr>
        <w:t>dilatometrie</w:t>
      </w:r>
      <w:proofErr w:type="spellEnd"/>
      <w:r w:rsidRPr="00110F13">
        <w:rPr>
          <w:i/>
          <w:iCs/>
        </w:rPr>
        <w:t xml:space="preserve">“ </w:t>
      </w:r>
      <w:r w:rsidRPr="00D049ED">
        <w:t>prezentoval výsledky svojej vedecko-výskumnej a edukačnej činnosti.</w:t>
      </w:r>
    </w:p>
    <w:p w14:paraId="28AF6E86" w14:textId="77777777" w:rsidR="00943605" w:rsidRDefault="00943605" w:rsidP="00943605">
      <w:pPr>
        <w:tabs>
          <w:tab w:val="num" w:pos="0"/>
        </w:tabs>
        <w:spacing w:line="276" w:lineRule="auto"/>
        <w:jc w:val="both"/>
      </w:pPr>
    </w:p>
    <w:p w14:paraId="6D2FC964" w14:textId="77777777" w:rsidR="00943605" w:rsidRDefault="00943605" w:rsidP="00943605">
      <w:pPr>
        <w:tabs>
          <w:tab w:val="num" w:pos="0"/>
        </w:tabs>
        <w:spacing w:line="276" w:lineRule="auto"/>
        <w:jc w:val="both"/>
      </w:pPr>
      <w:r>
        <w:t xml:space="preserve">Po prezentácii </w:t>
      </w:r>
      <w:proofErr w:type="spellStart"/>
      <w:r>
        <w:t>inauguranta</w:t>
      </w:r>
      <w:proofErr w:type="spellEnd"/>
      <w:r>
        <w:t xml:space="preserve"> predseda VR TnUAD otvoril verejnú diskusiu, do ktorej sa zapojili so svojimi otázkami a hodnoteniami </w:t>
      </w:r>
      <w:proofErr w:type="spellStart"/>
      <w:r w:rsidRPr="00A143C0">
        <w:t>Dr.h.c</w:t>
      </w:r>
      <w:proofErr w:type="spellEnd"/>
      <w:r w:rsidRPr="00A143C0">
        <w:t xml:space="preserve">. </w:t>
      </w:r>
      <w:proofErr w:type="spellStart"/>
      <w:r>
        <w:t>mult</w:t>
      </w:r>
      <w:proofErr w:type="spellEnd"/>
      <w:r>
        <w:t xml:space="preserve">. </w:t>
      </w:r>
      <w:r w:rsidRPr="00A143C0">
        <w:t>prof.  Ing. Jozef Z</w:t>
      </w:r>
      <w:r>
        <w:t>ajac</w:t>
      </w:r>
      <w:r w:rsidRPr="00A143C0">
        <w:t>, CSc.</w:t>
      </w:r>
      <w:r>
        <w:t xml:space="preserve"> a  </w:t>
      </w:r>
      <w:proofErr w:type="spellStart"/>
      <w:r w:rsidRPr="00982EF2">
        <w:rPr>
          <w:lang w:eastAsia="sk-SK"/>
        </w:rPr>
        <w:t>Dr.h.c</w:t>
      </w:r>
      <w:proofErr w:type="spellEnd"/>
      <w:r w:rsidRPr="00982EF2">
        <w:rPr>
          <w:lang w:eastAsia="sk-SK"/>
        </w:rPr>
        <w:t xml:space="preserve">. Ing. Jaroslav </w:t>
      </w:r>
      <w:proofErr w:type="spellStart"/>
      <w:r w:rsidRPr="00982EF2">
        <w:rPr>
          <w:lang w:eastAsia="sk-SK"/>
        </w:rPr>
        <w:t>Holeček</w:t>
      </w:r>
      <w:proofErr w:type="spellEnd"/>
      <w:r w:rsidRPr="00982EF2">
        <w:rPr>
          <w:lang w:eastAsia="sk-SK"/>
        </w:rPr>
        <w:t>, PhD.</w:t>
      </w:r>
      <w:r w:rsidRPr="000A7517">
        <w:rPr>
          <w:rFonts w:ascii="Segoe UI" w:hAnsi="Segoe UI" w:cs="Segoe UI"/>
          <w:color w:val="333333"/>
          <w:sz w:val="21"/>
          <w:szCs w:val="21"/>
          <w:lang w:eastAsia="sk-SK"/>
        </w:rPr>
        <w:t xml:space="preserve"> </w:t>
      </w:r>
      <w:proofErr w:type="spellStart"/>
      <w:r>
        <w:t>Inaugurant</w:t>
      </w:r>
      <w:proofErr w:type="spellEnd"/>
      <w:r>
        <w:t xml:space="preserve"> vecne a kvalifikovane odpovedal na vznesené otázky:</w:t>
      </w:r>
    </w:p>
    <w:p w14:paraId="5D4E02CE" w14:textId="77777777" w:rsidR="00943605" w:rsidRDefault="00943605" w:rsidP="00943605">
      <w:pPr>
        <w:tabs>
          <w:tab w:val="num" w:pos="0"/>
        </w:tabs>
        <w:spacing w:line="276" w:lineRule="auto"/>
        <w:jc w:val="both"/>
      </w:pPr>
    </w:p>
    <w:p w14:paraId="14CE6DE2" w14:textId="77777777" w:rsidR="00943605" w:rsidRPr="00FE1334" w:rsidRDefault="00943605" w:rsidP="00943605">
      <w:pPr>
        <w:shd w:val="clear" w:color="auto" w:fill="FFFFFF"/>
        <w:spacing w:line="276" w:lineRule="auto"/>
        <w:jc w:val="both"/>
        <w:rPr>
          <w:b/>
          <w:bCs/>
          <w:lang w:eastAsia="sk-SK"/>
        </w:rPr>
      </w:pPr>
      <w:proofErr w:type="spellStart"/>
      <w:r w:rsidRPr="00FE1334">
        <w:rPr>
          <w:b/>
          <w:bCs/>
          <w:lang w:eastAsia="sk-SK"/>
        </w:rPr>
        <w:t>Dr.h.c</w:t>
      </w:r>
      <w:proofErr w:type="spellEnd"/>
      <w:r w:rsidRPr="00FE1334">
        <w:rPr>
          <w:b/>
          <w:bCs/>
          <w:lang w:eastAsia="sk-SK"/>
        </w:rPr>
        <w:t xml:space="preserve">. </w:t>
      </w:r>
      <w:proofErr w:type="spellStart"/>
      <w:r w:rsidRPr="00FE1334">
        <w:rPr>
          <w:b/>
          <w:bCs/>
          <w:lang w:eastAsia="sk-SK"/>
        </w:rPr>
        <w:t>mult</w:t>
      </w:r>
      <w:proofErr w:type="spellEnd"/>
      <w:r w:rsidRPr="00FE1334">
        <w:rPr>
          <w:b/>
          <w:bCs/>
          <w:lang w:eastAsia="sk-SK"/>
        </w:rPr>
        <w:t>. prof. Ing. Jozef Zajac, CSc. – FVT Technická univerzita v Košiciach so sídlom v Prešove</w:t>
      </w:r>
    </w:p>
    <w:p w14:paraId="4E5A30CC" w14:textId="77777777" w:rsidR="00943605" w:rsidRDefault="00943605" w:rsidP="00943605">
      <w:pPr>
        <w:spacing w:line="276" w:lineRule="auto"/>
        <w:jc w:val="both"/>
      </w:pPr>
      <w:r w:rsidRPr="00FE1334">
        <w:rPr>
          <w:b/>
          <w:bCs/>
        </w:rPr>
        <w:t>Otázka:</w:t>
      </w:r>
      <w:r w:rsidRPr="00FE1334">
        <w:t xml:space="preserve"> Aký je princíp tepelného, prípadne deformačného spracovania ocele, ktorú máte zaregistrovanú pomocou úžitkového vzoru?</w:t>
      </w:r>
    </w:p>
    <w:p w14:paraId="750ED6B3" w14:textId="77777777" w:rsidR="00943605" w:rsidRPr="00FE1334" w:rsidRDefault="00943605" w:rsidP="00943605">
      <w:pPr>
        <w:spacing w:line="276" w:lineRule="auto"/>
        <w:jc w:val="both"/>
      </w:pPr>
    </w:p>
    <w:p w14:paraId="554F9400" w14:textId="77777777" w:rsidR="00943605" w:rsidRDefault="00943605" w:rsidP="00943605">
      <w:pPr>
        <w:spacing w:line="276" w:lineRule="auto"/>
        <w:jc w:val="both"/>
      </w:pPr>
      <w:r w:rsidRPr="00FE1334">
        <w:rPr>
          <w:b/>
          <w:bCs/>
        </w:rPr>
        <w:lastRenderedPageBreak/>
        <w:t>Odpoveď:</w:t>
      </w:r>
      <w:r w:rsidRPr="00FE1334">
        <w:t xml:space="preserve"> Úžitkový vzor obsahuje cyklus tepelného spracovania, ktorý pozostáva z cyklov žíhania na odstránenie napätí, kalenia a popúšťania. V rámci projektu boli realizované aj experimenty v oblasti tepelno-mechanického spracovania, avšak komponent pre ktorý je spravovanie primárne určené nie je vhodný pre aplikáciu deformácie.</w:t>
      </w:r>
    </w:p>
    <w:p w14:paraId="68EDB151" w14:textId="77777777" w:rsidR="00943605" w:rsidRPr="00FE1334" w:rsidRDefault="00943605" w:rsidP="00943605">
      <w:pPr>
        <w:spacing w:line="276" w:lineRule="auto"/>
        <w:jc w:val="both"/>
      </w:pPr>
    </w:p>
    <w:p w14:paraId="01B87128" w14:textId="77777777" w:rsidR="00943605" w:rsidRDefault="00943605" w:rsidP="00943605">
      <w:pPr>
        <w:spacing w:line="276" w:lineRule="auto"/>
        <w:jc w:val="both"/>
      </w:pPr>
      <w:r w:rsidRPr="00FE1334">
        <w:rPr>
          <w:b/>
          <w:bCs/>
        </w:rPr>
        <w:t>Otázka:</w:t>
      </w:r>
      <w:r w:rsidRPr="00FE1334">
        <w:t xml:space="preserve"> Aké materiály budete využívať pre 3D tlač?</w:t>
      </w:r>
    </w:p>
    <w:p w14:paraId="1BD9C142" w14:textId="77777777" w:rsidR="00943605" w:rsidRPr="00FE1334" w:rsidRDefault="00943605" w:rsidP="00943605">
      <w:pPr>
        <w:spacing w:line="276" w:lineRule="auto"/>
        <w:jc w:val="both"/>
      </w:pPr>
    </w:p>
    <w:p w14:paraId="0BD7BD86" w14:textId="77777777" w:rsidR="00943605" w:rsidRPr="00FE1334" w:rsidRDefault="00943605" w:rsidP="00943605">
      <w:pPr>
        <w:spacing w:line="276" w:lineRule="auto"/>
        <w:jc w:val="both"/>
      </w:pPr>
      <w:r w:rsidRPr="00FE1334">
        <w:rPr>
          <w:b/>
          <w:bCs/>
        </w:rPr>
        <w:t>Odpoveď:</w:t>
      </w:r>
      <w:r w:rsidRPr="00FE1334">
        <w:t xml:space="preserve"> Ako už bolo uvedené, ide o materiály so špeciálnymi vlastnosťami (</w:t>
      </w:r>
      <w:proofErr w:type="spellStart"/>
      <w:r w:rsidRPr="00FE1334">
        <w:t>vysokolegované</w:t>
      </w:r>
      <w:proofErr w:type="spellEnd"/>
      <w:r w:rsidRPr="00FE1334">
        <w:t xml:space="preserve">). Výber je limitovaný dostupnosťou práškov pre 3D tlačiareň. Uvažujeme s použitím ocele </w:t>
      </w:r>
      <w:proofErr w:type="spellStart"/>
      <w:r w:rsidRPr="00FE1334">
        <w:t>Maraging</w:t>
      </w:r>
      <w:proofErr w:type="spellEnd"/>
      <w:r w:rsidRPr="00FE1334">
        <w:t xml:space="preserve"> M300.</w:t>
      </w:r>
    </w:p>
    <w:p w14:paraId="6E8E7F2A" w14:textId="77777777" w:rsidR="00943605" w:rsidRPr="00FE1334" w:rsidRDefault="00943605" w:rsidP="00943605">
      <w:pPr>
        <w:spacing w:line="276" w:lineRule="auto"/>
        <w:jc w:val="both"/>
      </w:pPr>
    </w:p>
    <w:p w14:paraId="6BB16504" w14:textId="77777777" w:rsidR="00943605" w:rsidRPr="00FE1334" w:rsidRDefault="00943605" w:rsidP="00943605">
      <w:pPr>
        <w:shd w:val="clear" w:color="auto" w:fill="FFFFFF"/>
        <w:spacing w:line="276" w:lineRule="auto"/>
        <w:jc w:val="both"/>
        <w:rPr>
          <w:lang w:eastAsia="sk-SK"/>
        </w:rPr>
      </w:pPr>
      <w:proofErr w:type="spellStart"/>
      <w:r w:rsidRPr="00FE1334">
        <w:rPr>
          <w:b/>
          <w:bCs/>
          <w:lang w:eastAsia="sk-SK"/>
        </w:rPr>
        <w:t>Dr.h.c</w:t>
      </w:r>
      <w:proofErr w:type="spellEnd"/>
      <w:r w:rsidRPr="00FE1334">
        <w:rPr>
          <w:b/>
          <w:bCs/>
          <w:lang w:eastAsia="sk-SK"/>
        </w:rPr>
        <w:t xml:space="preserve">. Ing. Jaroslav </w:t>
      </w:r>
      <w:proofErr w:type="spellStart"/>
      <w:r w:rsidRPr="00FE1334">
        <w:rPr>
          <w:b/>
          <w:bCs/>
          <w:lang w:eastAsia="sk-SK"/>
        </w:rPr>
        <w:t>Holeček</w:t>
      </w:r>
      <w:proofErr w:type="spellEnd"/>
      <w:r w:rsidRPr="00FE1334">
        <w:rPr>
          <w:b/>
          <w:bCs/>
          <w:lang w:eastAsia="sk-SK"/>
        </w:rPr>
        <w:t>, PhD. - MTF so sídlom v Trnave, STU Bratislava</w:t>
      </w:r>
    </w:p>
    <w:p w14:paraId="0F7D46EA" w14:textId="77777777" w:rsidR="00943605" w:rsidRDefault="00943605" w:rsidP="00943605">
      <w:pPr>
        <w:spacing w:line="276" w:lineRule="auto"/>
        <w:jc w:val="both"/>
      </w:pPr>
      <w:r w:rsidRPr="00FE1334">
        <w:rPr>
          <w:b/>
          <w:bCs/>
        </w:rPr>
        <w:t>Otázka:</w:t>
      </w:r>
      <w:r w:rsidRPr="00FE1334">
        <w:t xml:space="preserve"> Prečo ste si vybrali pre spoluprácu v projekte APVV BIL práve srbských partnerov?</w:t>
      </w:r>
    </w:p>
    <w:p w14:paraId="5416273E" w14:textId="77777777" w:rsidR="00943605" w:rsidRPr="00FE1334" w:rsidRDefault="00943605" w:rsidP="00943605">
      <w:pPr>
        <w:spacing w:line="276" w:lineRule="auto"/>
        <w:jc w:val="both"/>
      </w:pPr>
    </w:p>
    <w:p w14:paraId="70EC641D" w14:textId="77777777" w:rsidR="00943605" w:rsidRDefault="00943605" w:rsidP="00943605">
      <w:pPr>
        <w:spacing w:line="276" w:lineRule="auto"/>
        <w:jc w:val="both"/>
      </w:pPr>
      <w:r w:rsidRPr="00FE1334">
        <w:rPr>
          <w:b/>
          <w:bCs/>
        </w:rPr>
        <w:t>Odpoveď:</w:t>
      </w:r>
      <w:r w:rsidRPr="00FE1334">
        <w:t xml:space="preserve"> Naša spolupráca s prof. Sebastiánom </w:t>
      </w:r>
      <w:proofErr w:type="spellStart"/>
      <w:r w:rsidRPr="00FE1334">
        <w:t>Balošom</w:t>
      </w:r>
      <w:proofErr w:type="spellEnd"/>
      <w:r w:rsidRPr="00FE1334">
        <w:t xml:space="preserve">,  ktorý zastupuje srbskú stranu projektu prebieha už dlhodobo aj mimo rámec projektových schém. On nás oslovil s možnosťou zapojiť sa do uvedeného výskumu, kvôli infraštruktúre, ktorou disponujeme v centre CEDITEK FŠT. </w:t>
      </w:r>
    </w:p>
    <w:p w14:paraId="37C9B0A2" w14:textId="77777777" w:rsidR="00943605" w:rsidRPr="00FE1334" w:rsidRDefault="00943605" w:rsidP="00943605">
      <w:pPr>
        <w:spacing w:line="276" w:lineRule="auto"/>
        <w:jc w:val="both"/>
      </w:pPr>
    </w:p>
    <w:p w14:paraId="4F8A19AE" w14:textId="77777777" w:rsidR="00943605" w:rsidRDefault="00943605" w:rsidP="00943605">
      <w:pPr>
        <w:spacing w:line="276" w:lineRule="auto"/>
        <w:jc w:val="both"/>
      </w:pPr>
      <w:r w:rsidRPr="00475262">
        <w:t>Po ukončení verejnej diskusie predseda V</w:t>
      </w:r>
      <w:r>
        <w:t>edeckej rady</w:t>
      </w:r>
      <w:r w:rsidRPr="00475262">
        <w:t xml:space="preserve"> vyzval členov VR</w:t>
      </w:r>
      <w:r>
        <w:t xml:space="preserve"> TnUAD</w:t>
      </w:r>
      <w:r w:rsidRPr="00475262">
        <w:t xml:space="preserve"> k tajnému hlasovaniu.</w:t>
      </w:r>
    </w:p>
    <w:p w14:paraId="00081875" w14:textId="77777777" w:rsidR="00943605" w:rsidRDefault="00943605" w:rsidP="00943605">
      <w:pPr>
        <w:spacing w:line="276" w:lineRule="auto"/>
        <w:jc w:val="both"/>
      </w:pPr>
    </w:p>
    <w:p w14:paraId="519EF7BA" w14:textId="5C3C198E" w:rsidR="00943605" w:rsidRDefault="00943605" w:rsidP="00943605">
      <w:pPr>
        <w:spacing w:line="276" w:lineRule="auto"/>
        <w:jc w:val="both"/>
        <w:rPr>
          <w:b/>
          <w:bCs/>
        </w:rPr>
      </w:pPr>
      <w:r>
        <w:t>Predseda Volebnej komisie VR informoval o spôsobe tajného hlasovania a dal hlasovať o návrhu na vymenovanie</w:t>
      </w:r>
      <w:r w:rsidR="007A58CB">
        <w:t xml:space="preserve"> - </w:t>
      </w:r>
      <w:r>
        <w:t xml:space="preserve"> doc. Ing. Igor Barényi, PhD. EUR ING za profesora v odbore Strojárske technológie a materiály na Fakulte </w:t>
      </w:r>
      <w:r w:rsidR="007A58CB">
        <w:t>š</w:t>
      </w:r>
      <w:r>
        <w:t xml:space="preserve">peciálnej techniky Trenčianskej univerzity Alexandra Dubčeka v Trenčíne. </w:t>
      </w:r>
      <w:r w:rsidRPr="00220BED">
        <w:t>Súčasne informoval, že</w:t>
      </w:r>
      <w:r w:rsidRPr="00220BED">
        <w:rPr>
          <w:b/>
          <w:bCs/>
        </w:rPr>
        <w:t xml:space="preserve"> </w:t>
      </w:r>
      <w:proofErr w:type="spellStart"/>
      <w:r w:rsidRPr="00220BED">
        <w:rPr>
          <w:b/>
          <w:bCs/>
        </w:rPr>
        <w:t>inaugurant</w:t>
      </w:r>
      <w:proofErr w:type="spellEnd"/>
      <w:r w:rsidRPr="00220BED">
        <w:rPr>
          <w:b/>
          <w:bCs/>
        </w:rPr>
        <w:t xml:space="preserve"> je členom VR  TnUAD  a rozhodol sa nehlasovať.</w:t>
      </w:r>
    </w:p>
    <w:p w14:paraId="5A926F64" w14:textId="77777777" w:rsidR="00943605" w:rsidRPr="00220BED" w:rsidRDefault="00943605" w:rsidP="00943605">
      <w:pPr>
        <w:spacing w:line="276" w:lineRule="auto"/>
        <w:jc w:val="both"/>
        <w:rPr>
          <w:b/>
          <w:bCs/>
        </w:rPr>
      </w:pPr>
    </w:p>
    <w:p w14:paraId="3EC8281E" w14:textId="77F1068F" w:rsidR="00943605" w:rsidRDefault="00943605" w:rsidP="00943605">
      <w:pPr>
        <w:spacing w:line="276" w:lineRule="auto"/>
        <w:jc w:val="both"/>
      </w:pPr>
      <w:r>
        <w:t xml:space="preserve">Po tajnom hlasovaní VR TnUAD, predseda hlasovacej komisie </w:t>
      </w:r>
      <w:r w:rsidRPr="00FA6B00">
        <w:t>doc. Ing. Jozef Majerík, PhD.</w:t>
      </w:r>
      <w:r w:rsidR="007A58CB">
        <w:t>,</w:t>
      </w:r>
      <w:r w:rsidRPr="00FA6B00">
        <w:t xml:space="preserve"> EUR ING</w:t>
      </w:r>
      <w:r>
        <w:t xml:space="preserve"> oboznámil prítomných s výsledkom hlasovania </w:t>
      </w:r>
      <w:r w:rsidRPr="00475262">
        <w:t>a</w:t>
      </w:r>
      <w:r>
        <w:t> </w:t>
      </w:r>
      <w:r w:rsidRPr="00475262">
        <w:t>následne oznámil</w:t>
      </w:r>
      <w:r>
        <w:t xml:space="preserve"> </w:t>
      </w:r>
      <w:r w:rsidRPr="00475262">
        <w:t xml:space="preserve">výsledok hlasovania </w:t>
      </w:r>
      <w:proofErr w:type="spellStart"/>
      <w:r w:rsidRPr="00475262">
        <w:t>inaugurantovi</w:t>
      </w:r>
      <w:proofErr w:type="spellEnd"/>
      <w:r w:rsidRPr="00475262">
        <w:t xml:space="preserve"> predseda VR TnUAD.</w:t>
      </w:r>
      <w:r>
        <w:t xml:space="preserve"> </w:t>
      </w:r>
    </w:p>
    <w:p w14:paraId="1FB7EA1B" w14:textId="77777777" w:rsidR="00943605" w:rsidRDefault="00943605" w:rsidP="00943605">
      <w:pPr>
        <w:spacing w:line="276" w:lineRule="auto"/>
        <w:jc w:val="both"/>
      </w:pPr>
    </w:p>
    <w:p w14:paraId="6D9CD42A" w14:textId="77777777" w:rsidR="00943605" w:rsidRDefault="00943605" w:rsidP="00943605">
      <w:pPr>
        <w:tabs>
          <w:tab w:val="left" w:pos="0"/>
        </w:tabs>
        <w:spacing w:line="276" w:lineRule="auto"/>
        <w:jc w:val="both"/>
      </w:pPr>
      <w:r>
        <w:t>Výsledky hlasovania:</w:t>
      </w:r>
    </w:p>
    <w:p w14:paraId="34843E9A" w14:textId="77777777" w:rsidR="00943605" w:rsidRDefault="00943605" w:rsidP="00943605">
      <w:pPr>
        <w:tabs>
          <w:tab w:val="left" w:pos="0"/>
        </w:tabs>
        <w:spacing w:line="276" w:lineRule="auto"/>
        <w:jc w:val="both"/>
      </w:pPr>
      <w:r>
        <w:t>Počet členov VR TnUAD oprávnených hlasovať:</w:t>
      </w:r>
      <w:r>
        <w:tab/>
      </w:r>
      <w:r>
        <w:tab/>
      </w:r>
      <w:r>
        <w:tab/>
        <w:t xml:space="preserve"> 32</w:t>
      </w:r>
    </w:p>
    <w:p w14:paraId="506270C9" w14:textId="77777777" w:rsidR="00943605" w:rsidRDefault="00943605" w:rsidP="00943605">
      <w:pPr>
        <w:tabs>
          <w:tab w:val="left" w:pos="0"/>
        </w:tabs>
        <w:spacing w:line="276" w:lineRule="auto"/>
        <w:jc w:val="both"/>
      </w:pPr>
      <w:r>
        <w:t>Počet  prítomných členov VR  oprávnených hlasovať</w:t>
      </w:r>
      <w:r>
        <w:tab/>
      </w:r>
      <w:r>
        <w:tab/>
        <w:t xml:space="preserve"> 26</w:t>
      </w:r>
      <w:r>
        <w:tab/>
      </w:r>
      <w:r>
        <w:tab/>
        <w:t xml:space="preserve">        </w:t>
      </w:r>
      <w:r>
        <w:tab/>
      </w:r>
    </w:p>
    <w:p w14:paraId="6B8DBCDD" w14:textId="77777777" w:rsidR="00943605" w:rsidRDefault="00943605" w:rsidP="00943605">
      <w:pPr>
        <w:tabs>
          <w:tab w:val="left" w:pos="0"/>
        </w:tabs>
        <w:spacing w:line="276" w:lineRule="auto"/>
        <w:jc w:val="both"/>
      </w:pPr>
      <w:r>
        <w:t>Počet členov VR, ktorí hlasovali za</w:t>
      </w:r>
      <w:r>
        <w:tab/>
      </w:r>
      <w:r>
        <w:tab/>
      </w:r>
      <w:r>
        <w:tab/>
      </w:r>
      <w:r>
        <w:tab/>
      </w:r>
      <w:r>
        <w:tab/>
        <w:t xml:space="preserve"> 24</w:t>
      </w:r>
    </w:p>
    <w:p w14:paraId="37934F11" w14:textId="77777777" w:rsidR="00943605" w:rsidRDefault="00943605" w:rsidP="00943605">
      <w:pPr>
        <w:tabs>
          <w:tab w:val="left" w:pos="0"/>
        </w:tabs>
        <w:spacing w:line="276" w:lineRule="auto"/>
        <w:jc w:val="both"/>
      </w:pPr>
      <w:r>
        <w:t>Počet členov VR, ktorí hlasovali proti</w:t>
      </w:r>
      <w:r>
        <w:tab/>
      </w:r>
      <w:r>
        <w:tab/>
      </w:r>
      <w:r>
        <w:tab/>
      </w:r>
      <w:r>
        <w:tab/>
        <w:t xml:space="preserve">   0            </w:t>
      </w:r>
      <w:r>
        <w:tab/>
      </w:r>
      <w:r>
        <w:tab/>
        <w:t xml:space="preserve">  </w:t>
      </w:r>
    </w:p>
    <w:p w14:paraId="294CFE7E" w14:textId="77777777" w:rsidR="00943605" w:rsidRDefault="00943605" w:rsidP="00943605">
      <w:pPr>
        <w:tabs>
          <w:tab w:val="left" w:pos="0"/>
        </w:tabs>
        <w:spacing w:line="276" w:lineRule="auto"/>
        <w:jc w:val="both"/>
      </w:pPr>
      <w:r>
        <w:t>Počet členov VR, ktorí sa zdržali hlasovania</w:t>
      </w:r>
      <w:r>
        <w:tab/>
      </w:r>
      <w:r>
        <w:tab/>
      </w:r>
      <w:r>
        <w:tab/>
        <w:t xml:space="preserve">   0</w:t>
      </w:r>
    </w:p>
    <w:p w14:paraId="09CBEDE9" w14:textId="77777777" w:rsidR="00943605" w:rsidRDefault="00943605" w:rsidP="00943605">
      <w:pPr>
        <w:tabs>
          <w:tab w:val="left" w:pos="0"/>
        </w:tabs>
        <w:spacing w:line="276" w:lineRule="auto"/>
        <w:jc w:val="both"/>
      </w:pPr>
      <w:r>
        <w:t>Počet členov VR, ktorí nehlasovali</w:t>
      </w:r>
      <w:r>
        <w:tab/>
      </w:r>
      <w:r>
        <w:tab/>
      </w:r>
      <w:r>
        <w:tab/>
      </w:r>
      <w:r>
        <w:tab/>
      </w:r>
      <w:r>
        <w:tab/>
        <w:t xml:space="preserve">   2</w:t>
      </w:r>
    </w:p>
    <w:p w14:paraId="6F72B7B8" w14:textId="77777777" w:rsidR="00943605" w:rsidRDefault="00943605" w:rsidP="00943605">
      <w:pPr>
        <w:spacing w:line="276" w:lineRule="auto"/>
        <w:jc w:val="both"/>
      </w:pPr>
    </w:p>
    <w:p w14:paraId="1EFEF0E7" w14:textId="77777777" w:rsidR="00943605" w:rsidRPr="009801D1" w:rsidRDefault="00943605" w:rsidP="00943605">
      <w:pPr>
        <w:tabs>
          <w:tab w:val="left" w:pos="0"/>
        </w:tabs>
        <w:spacing w:line="276" w:lineRule="auto"/>
        <w:jc w:val="both"/>
      </w:pPr>
      <w:r>
        <w:rPr>
          <w:i/>
        </w:rPr>
        <w:t>Uznesenie VR – 4/1/2024</w:t>
      </w:r>
    </w:p>
    <w:p w14:paraId="356C867D" w14:textId="77777777" w:rsidR="00943605" w:rsidRDefault="00943605" w:rsidP="00943605">
      <w:pPr>
        <w:tabs>
          <w:tab w:val="left" w:pos="0"/>
        </w:tabs>
        <w:spacing w:line="276" w:lineRule="auto"/>
        <w:jc w:val="both"/>
        <w:rPr>
          <w:b/>
          <w:bCs/>
        </w:rPr>
      </w:pPr>
      <w:r w:rsidRPr="00380DEB">
        <w:rPr>
          <w:i/>
        </w:rPr>
        <w:t>VR</w:t>
      </w:r>
      <w:r>
        <w:rPr>
          <w:i/>
        </w:rPr>
        <w:t xml:space="preserve"> </w:t>
      </w:r>
      <w:r w:rsidRPr="00380DEB">
        <w:rPr>
          <w:i/>
        </w:rPr>
        <w:t xml:space="preserve">TnUAD v Trenčíne </w:t>
      </w:r>
      <w:r w:rsidRPr="00184299">
        <w:rPr>
          <w:i/>
          <w:u w:val="single"/>
        </w:rPr>
        <w:t>v tajnom hlasovaní schvaľuje</w:t>
      </w:r>
      <w:r>
        <w:rPr>
          <w:i/>
        </w:rPr>
        <w:t xml:space="preserve"> návrh na vymenovanie </w:t>
      </w:r>
      <w:r w:rsidRPr="00243E69">
        <w:rPr>
          <w:bCs/>
          <w:i/>
        </w:rPr>
        <w:t>doc. Ing. Igor Barényi, PhD., EUR ING</w:t>
      </w:r>
      <w:r w:rsidRPr="00FA6B00">
        <w:rPr>
          <w:b/>
          <w:iCs/>
        </w:rPr>
        <w:t xml:space="preserve"> </w:t>
      </w:r>
      <w:r>
        <w:rPr>
          <w:i/>
        </w:rPr>
        <w:t>za profesora v odbore Strojárske technológie a materiály.</w:t>
      </w:r>
    </w:p>
    <w:p w14:paraId="1F704892" w14:textId="1106AAFA" w:rsidR="00943605" w:rsidRDefault="00CB1E85" w:rsidP="00943605">
      <w:pPr>
        <w:spacing w:line="276" w:lineRule="auto"/>
        <w:jc w:val="both"/>
        <w:rPr>
          <w:b/>
          <w:bCs/>
        </w:rPr>
      </w:pPr>
      <w:r w:rsidRPr="00A93E31">
        <w:rPr>
          <w:b/>
          <w:bCs/>
        </w:rPr>
        <w:lastRenderedPageBreak/>
        <w:t>Prítomní:</w:t>
      </w:r>
    </w:p>
    <w:p w14:paraId="23D24F4D" w14:textId="77777777" w:rsidR="00A93E31" w:rsidRPr="00A93E31" w:rsidRDefault="00A93E31" w:rsidP="00943605">
      <w:pPr>
        <w:spacing w:line="276" w:lineRule="auto"/>
        <w:jc w:val="both"/>
        <w:rPr>
          <w:b/>
          <w:bCs/>
        </w:rPr>
      </w:pPr>
    </w:p>
    <w:p w14:paraId="0EE62A4D" w14:textId="7EB73C26" w:rsidR="00CB1E85" w:rsidRDefault="00CB1E85" w:rsidP="00943605">
      <w:pPr>
        <w:spacing w:line="276" w:lineRule="auto"/>
        <w:jc w:val="both"/>
      </w:pPr>
      <w:r>
        <w:t xml:space="preserve">Podľa prezenčnej listiny </w:t>
      </w:r>
      <w:r w:rsidR="00A93E31">
        <w:t>–</w:t>
      </w:r>
      <w:r>
        <w:t xml:space="preserve"> Príloha</w:t>
      </w:r>
    </w:p>
    <w:p w14:paraId="62A96F39" w14:textId="77777777" w:rsidR="00A93E31" w:rsidRDefault="00A93E31" w:rsidP="00943605">
      <w:pPr>
        <w:spacing w:line="276" w:lineRule="auto"/>
        <w:jc w:val="both"/>
      </w:pPr>
    </w:p>
    <w:p w14:paraId="401E16BF" w14:textId="5D5B743A" w:rsidR="00EB30A7" w:rsidRDefault="000003D0" w:rsidP="000003D0">
      <w:pPr>
        <w:tabs>
          <w:tab w:val="left" w:pos="0"/>
        </w:tabs>
        <w:spacing w:line="276" w:lineRule="auto"/>
        <w:jc w:val="both"/>
      </w:pPr>
      <w:r>
        <w:t>V Trenčíne, 17. júna 2024</w:t>
      </w:r>
    </w:p>
    <w:p w14:paraId="732C87AC" w14:textId="77777777" w:rsidR="00923B65" w:rsidRDefault="00923B65" w:rsidP="000003D0">
      <w:pPr>
        <w:tabs>
          <w:tab w:val="left" w:pos="0"/>
        </w:tabs>
        <w:spacing w:line="276" w:lineRule="auto"/>
        <w:jc w:val="both"/>
      </w:pPr>
    </w:p>
    <w:p w14:paraId="4033BF68" w14:textId="77777777" w:rsidR="00923B65" w:rsidRDefault="00923B65" w:rsidP="000003D0">
      <w:pPr>
        <w:tabs>
          <w:tab w:val="left" w:pos="0"/>
        </w:tabs>
        <w:spacing w:line="276" w:lineRule="auto"/>
        <w:jc w:val="both"/>
      </w:pPr>
    </w:p>
    <w:p w14:paraId="2A067864" w14:textId="77777777" w:rsidR="00943605" w:rsidRPr="003D26E7" w:rsidRDefault="00943605" w:rsidP="00943605">
      <w:pPr>
        <w:ind w:left="4248" w:firstLine="708"/>
        <w:jc w:val="center"/>
        <w:rPr>
          <w:noProof/>
        </w:rPr>
      </w:pPr>
      <w:r w:rsidRPr="003D26E7">
        <w:rPr>
          <w:noProof/>
        </w:rPr>
        <w:t>doc. Ing. Jozef Habánik, PhD.</w:t>
      </w:r>
    </w:p>
    <w:p w14:paraId="55455909" w14:textId="529382AE" w:rsidR="00943605" w:rsidRPr="003D26E7" w:rsidRDefault="00943605" w:rsidP="00943605">
      <w:pPr>
        <w:jc w:val="center"/>
      </w:pPr>
      <w:r w:rsidRPr="003D26E7">
        <w:rPr>
          <w:noProof/>
        </w:rPr>
        <w:t xml:space="preserve">                                                                                predseda Vedeckej rady TnUAD v Trenčíne</w:t>
      </w:r>
    </w:p>
    <w:p w14:paraId="1B160FD5" w14:textId="77777777" w:rsidR="00943605" w:rsidRPr="00943605" w:rsidRDefault="00943605" w:rsidP="00943605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</w:p>
    <w:p w14:paraId="386A27BC" w14:textId="77777777" w:rsidR="00943605" w:rsidRPr="00943605" w:rsidRDefault="00943605" w:rsidP="00943605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</w:p>
    <w:p w14:paraId="5B832A77" w14:textId="77777777" w:rsidR="00943605" w:rsidRPr="00943605" w:rsidRDefault="00943605" w:rsidP="00943605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</w:p>
    <w:p w14:paraId="520108E5" w14:textId="77777777" w:rsidR="00943605" w:rsidRPr="00943605" w:rsidRDefault="00943605" w:rsidP="00943605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</w:p>
    <w:p w14:paraId="0CBF2817" w14:textId="77777777" w:rsidR="00943605" w:rsidRPr="00943605" w:rsidRDefault="00943605" w:rsidP="00943605">
      <w:pPr>
        <w:shd w:val="clear" w:color="auto" w:fill="FFFFFF"/>
        <w:spacing w:before="100" w:beforeAutospacing="1" w:after="100" w:afterAutospacing="1"/>
        <w:jc w:val="both"/>
      </w:pPr>
    </w:p>
    <w:p w14:paraId="0ECE65AD" w14:textId="77777777" w:rsidR="00EB30A7" w:rsidRPr="00943605" w:rsidRDefault="00EB30A7" w:rsidP="00EB30A7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</w:p>
    <w:p w14:paraId="1E8CA9C6" w14:textId="77777777" w:rsidR="00D92DF7" w:rsidRPr="00943605" w:rsidRDefault="00D92DF7"/>
    <w:sectPr w:rsidR="00D92DF7" w:rsidRPr="0094360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9C7996" w14:textId="77777777" w:rsidR="00C22313" w:rsidRDefault="00C22313" w:rsidP="00923B65">
      <w:r>
        <w:separator/>
      </w:r>
    </w:p>
  </w:endnote>
  <w:endnote w:type="continuationSeparator" w:id="0">
    <w:p w14:paraId="2B86825E" w14:textId="77777777" w:rsidR="00C22313" w:rsidRDefault="00C22313" w:rsidP="0092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32C65" w14:textId="77777777" w:rsidR="00923B65" w:rsidRDefault="00923B65" w:rsidP="00923B65">
    <w:pPr>
      <w:tabs>
        <w:tab w:val="center" w:pos="3775"/>
      </w:tabs>
      <w:rPr>
        <w:sz w:val="16"/>
        <w:szCs w:val="16"/>
      </w:rPr>
    </w:pPr>
  </w:p>
  <w:p w14:paraId="7D42B95B" w14:textId="564B866D" w:rsidR="00923B65" w:rsidRPr="00D87251" w:rsidRDefault="00923B65" w:rsidP="00923B65">
    <w:pPr>
      <w:tabs>
        <w:tab w:val="center" w:pos="3775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D87251">
      <w:rPr>
        <w:sz w:val="16"/>
        <w:szCs w:val="16"/>
      </w:rPr>
      <w:t xml:space="preserve">Strana </w:t>
    </w:r>
    <w:r w:rsidRPr="00D87251">
      <w:rPr>
        <w:bCs/>
        <w:sz w:val="16"/>
        <w:szCs w:val="16"/>
      </w:rPr>
      <w:fldChar w:fldCharType="begin"/>
    </w:r>
    <w:r w:rsidRPr="00D87251">
      <w:rPr>
        <w:bCs/>
        <w:sz w:val="16"/>
        <w:szCs w:val="16"/>
      </w:rPr>
      <w:instrText>PAGE</w:instrText>
    </w:r>
    <w:r w:rsidRPr="00D87251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1</w:t>
    </w:r>
    <w:r w:rsidRPr="00D87251">
      <w:rPr>
        <w:bCs/>
        <w:sz w:val="16"/>
        <w:szCs w:val="16"/>
      </w:rPr>
      <w:fldChar w:fldCharType="end"/>
    </w:r>
    <w:r w:rsidRPr="00D87251">
      <w:rPr>
        <w:sz w:val="16"/>
        <w:szCs w:val="16"/>
      </w:rPr>
      <w:t xml:space="preserve"> z </w:t>
    </w:r>
    <w:r w:rsidRPr="00D87251">
      <w:rPr>
        <w:bCs/>
        <w:sz w:val="16"/>
        <w:szCs w:val="16"/>
      </w:rPr>
      <w:fldChar w:fldCharType="begin"/>
    </w:r>
    <w:r w:rsidRPr="00D87251">
      <w:rPr>
        <w:bCs/>
        <w:sz w:val="16"/>
        <w:szCs w:val="16"/>
      </w:rPr>
      <w:instrText>NUMPAGES</w:instrText>
    </w:r>
    <w:r w:rsidRPr="00D87251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5</w:t>
    </w:r>
    <w:r w:rsidRPr="00D87251">
      <w:rPr>
        <w:bCs/>
        <w:sz w:val="16"/>
        <w:szCs w:val="16"/>
      </w:rPr>
      <w:fldChar w:fldCharType="end"/>
    </w:r>
  </w:p>
  <w:p w14:paraId="21A6FC57" w14:textId="44E0E14F" w:rsidR="00923B65" w:rsidRDefault="00923B65">
    <w:pPr>
      <w:pStyle w:val="Pta"/>
    </w:pPr>
  </w:p>
  <w:p w14:paraId="1487FFB3" w14:textId="77777777" w:rsidR="00923B65" w:rsidRDefault="00923B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162E1" w14:textId="77777777" w:rsidR="00C22313" w:rsidRDefault="00C22313" w:rsidP="00923B65">
      <w:r>
        <w:separator/>
      </w:r>
    </w:p>
  </w:footnote>
  <w:footnote w:type="continuationSeparator" w:id="0">
    <w:p w14:paraId="15B3476C" w14:textId="77777777" w:rsidR="00C22313" w:rsidRDefault="00C22313" w:rsidP="0092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B2E25" w14:textId="5447CCE8" w:rsidR="0033362D" w:rsidRDefault="00000000">
    <w:pPr>
      <w:pStyle w:val="Hlavika"/>
    </w:pPr>
    <w:r>
      <w:rPr>
        <w:noProof/>
      </w:rPr>
      <w:pict w14:anchorId="7B35A6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277282" o:spid="_x0000_s1029" type="#_x0000_t136" style="position:absolute;margin-left:0;margin-top:0;width:470.25pt;height:108.75pt;z-index:-251655168;mso-position-horizontal:center;mso-position-horizontal-relative:margin;mso-position-vertical:center;mso-position-vertical-relative:margin" o:allowincell="f" fillcolor="#b3e5a1 [1305]" stroked="f">
          <v:fill opacity=".5"/>
          <v:textpath style="font-family:&quot;Times New Roman&quot;;font-size:96pt" string="VR TnU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1289D" w14:textId="6964E7DF" w:rsidR="0033362D" w:rsidRDefault="00000000">
    <w:pPr>
      <w:pStyle w:val="Hlavika"/>
    </w:pPr>
    <w:r>
      <w:rPr>
        <w:noProof/>
      </w:rPr>
      <w:pict w14:anchorId="6810D9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277283" o:spid="_x0000_s1030" type="#_x0000_t136" style="position:absolute;margin-left:0;margin-top:0;width:470.25pt;height:108.75pt;z-index:-251653120;mso-position-horizontal:center;mso-position-horizontal-relative:margin;mso-position-vertical:center;mso-position-vertical-relative:margin" o:allowincell="f" fillcolor="#b3e5a1 [1305]" stroked="f">
          <v:fill opacity=".5"/>
          <v:textpath style="font-family:&quot;Times New Roman&quot;;font-size:96pt" string="VR TnU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1E6C2" w14:textId="23F98E57" w:rsidR="0033362D" w:rsidRDefault="00000000">
    <w:pPr>
      <w:pStyle w:val="Hlavika"/>
    </w:pPr>
    <w:r>
      <w:rPr>
        <w:noProof/>
      </w:rPr>
      <w:pict w14:anchorId="23558C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277281" o:spid="_x0000_s1028" type="#_x0000_t136" style="position:absolute;margin-left:0;margin-top:0;width:470.25pt;height:108.75pt;z-index:-251657216;mso-position-horizontal:center;mso-position-horizontal-relative:margin;mso-position-vertical:center;mso-position-vertical-relative:margin" o:allowincell="f" fillcolor="#b3e5a1 [1305]" stroked="f">
          <v:fill opacity=".5"/>
          <v:textpath style="font-family:&quot;Times New Roman&quot;;font-size:96pt" string="VR TnU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A91689"/>
    <w:multiLevelType w:val="multilevel"/>
    <w:tmpl w:val="975871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B6FE5"/>
    <w:multiLevelType w:val="multilevel"/>
    <w:tmpl w:val="975871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7509711">
    <w:abstractNumId w:val="0"/>
  </w:num>
  <w:num w:numId="2" w16cid:durableId="2051299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05"/>
    <w:rsid w:val="000003D0"/>
    <w:rsid w:val="00057219"/>
    <w:rsid w:val="000624CB"/>
    <w:rsid w:val="001A214B"/>
    <w:rsid w:val="0033362D"/>
    <w:rsid w:val="0048501A"/>
    <w:rsid w:val="00540829"/>
    <w:rsid w:val="00746681"/>
    <w:rsid w:val="007A58CB"/>
    <w:rsid w:val="00923B65"/>
    <w:rsid w:val="00943605"/>
    <w:rsid w:val="009449B0"/>
    <w:rsid w:val="00A93E31"/>
    <w:rsid w:val="00BB69DD"/>
    <w:rsid w:val="00C22313"/>
    <w:rsid w:val="00CB1E85"/>
    <w:rsid w:val="00D2675B"/>
    <w:rsid w:val="00D92DF7"/>
    <w:rsid w:val="00EB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EF46B"/>
  <w15:chartTrackingRefBased/>
  <w15:docId w15:val="{69589AAF-706F-41DB-94EB-932EE6D4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360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9436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436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436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436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436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4360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4360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4360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4360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436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436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436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4360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4360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4360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4360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4360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43605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94360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436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436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9436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9436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943605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943605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943605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436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43605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943605"/>
    <w:rPr>
      <w:b/>
      <w:bCs/>
      <w:smallCaps/>
      <w:color w:val="0F4761" w:themeColor="accent1" w:themeShade="BF"/>
      <w:spacing w:val="5"/>
    </w:rPr>
  </w:style>
  <w:style w:type="paragraph" w:styleId="Hlavika">
    <w:name w:val="header"/>
    <w:basedOn w:val="Normlny"/>
    <w:link w:val="HlavikaChar"/>
    <w:uiPriority w:val="99"/>
    <w:rsid w:val="009436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3605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3B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3B65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7A840-B6D6-4CBC-A459-E358C555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Jamborová</dc:creator>
  <cp:keywords/>
  <dc:description/>
  <cp:lastModifiedBy>Marta Jamborová</cp:lastModifiedBy>
  <cp:revision>10</cp:revision>
  <dcterms:created xsi:type="dcterms:W3CDTF">2024-06-19T08:27:00Z</dcterms:created>
  <dcterms:modified xsi:type="dcterms:W3CDTF">2024-06-24T07:11:00Z</dcterms:modified>
</cp:coreProperties>
</file>